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Led Processor Setup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Led Processor Setup: Apply LED processor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processor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Processor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Processor Setup.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Processor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Day_57_Led_Processor_Setup/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Led Processor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LED processor setup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Processor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Processor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Processor Setup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Processor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Led Processor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