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Media Formats And Codecs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Media Formats And Codecs: Apply media formats and codecs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media formats and codecs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Media Formats And Codecs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Media Formats And Codecs.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“Media Formats And Codecs”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Media Formats And Codecs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Day_95_Media_Formats_And_Codecs/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Media Formats And Codecs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media formats and codecs,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Media Formats And Codecs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"Media Formats And Codecs"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Media Formats And Codecs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Media Formats And Codecs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Media Formats And Codecs.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