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Requirements Engineering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Requirements Engineering: Apply requirements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requirements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Requirements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Requirements Engineering.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“Requirements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Requirements Engineering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Day_11_Requirements_Engineering/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Beyond_SoftwareDev_Internship\Day_11_Requirements_Engineering\evidence, Beyond_SoftwareDev_Internship\Day_11_Requirements_Engineering\notebooks, Beyond_SoftwareDev_Internship\Day_11_Requirements_Engineering\src, Beyond_SoftwareDev_Internship\Day_11_Requirements_Engineering\data, Beyond_SoftwareDev_Internship\Day_11_Requirements_Engineering\output, Beyond_SoftwareDev_Internship\Day_11_Requirements_Engineering\report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Beyond_SoftwareDev_Internship/Day_11_Requirements_Engineering/{evidence,notebooks,src,data,output,report}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Requirements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requirements engineering,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Document and improve: Requirements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Requirements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'Requirements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Requirements Engineering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Requirements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Requirements Engineering.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