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Requirements Engineering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Requirements Engineering: Apply requirements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requirements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Requirements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Requirements Engineering.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“Requirements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Requirements Engineering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Day_12_Requirements_Engineering/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Beyond_SoftwareDev_Internship\Day_12_Requirements_Engineering\evidence, Beyond_SoftwareDev_Internship\Day_12_Requirements_Engineering\notebooks, Beyond_SoftwareDev_Internship\Day_12_Requirements_Engineering\src, Beyond_SoftwareDev_Internship\Day_12_Requirements_Engineering\data, Beyond_SoftwareDev_Internship\Day_12_Requirements_Engineering\output, Beyond_SoftwareDev_Internship\Day_12_Requirements_Engineering\report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Beyond_SoftwareDev_Internship/Day_12_Requirements_Engineering/{evidence,notebooks,src,data,output,report}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Requirements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requirements engineering,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Assessment and reflection: Requirements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Requirements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'Requirements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Requirements Engineering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Requirements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Requirements Engineering.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