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Backup And Recovery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troubleshoot for Backup And Recovery: Apply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Recovery.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Beyond_SoftwareDev_Internship\Day_160_Backup_And_Recovery\evidence, Beyond_SoftwareDev_Internship\Day_160_Backup_And_Recovery\notebooks, Beyond_SoftwareDev_Internship\Day_160_Backup_And_Recovery\src, Beyond_SoftwareDev_Internship\Day_160_Backup_And_Recovery\data, Beyond_SoftwareDev_Internship\Day_160_Backup_And_Recovery\output, Beyond_SoftwareDev_Internship\Day_160_Backup_And_Recovery\report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Beyond_SoftwareDev_Internship/Day_160_Backup_And_Recovery/{evidence,notebooks,src,data,output,report}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backup and recovery.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day_160_lab.py — Troubleshoot: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160 practical starter for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Recovery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(Troubleshoot) on Backup And Recovery.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