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Generalization Bias Variance And Learning Curves: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responsible-ml review for Generalization Bias Variance And Learning Curves: Concepts and Controls: Apply Generalization Bias Variance And Learning Curves: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Generalization Bias Variance And Learning Curves: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Generalization Bias Variance And Learning Curves: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Generalization Bias Variance And Learning Curves: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“Generalization Bias Variance And Learning Curves: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Generalization Bias Variance And Learning Curves: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Day_47_Generalization_Bias_Variance_And_Learning_Curves/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Beyond_ML_Internship\Day_47_Generalization_Bias_Variance_And_Learning_Curves\evidence, Beyond_ML_Internship\Day_47_Generalization_Bias_Variance_And_Learning_Curves\notebooks, Beyond_ML_Internship\Day_47_Generalization_Bias_Variance_And_Learning_Curves\src, Beyond_ML_Internship\Day_47_Generalization_Bias_Variance_And_Learning_Curves\data, Beyond_ML_Internship\Day_47_Generalization_Bias_Variance_And_Learning_Curves\output, Beyond_ML_Internship\Day_47_Generalization_Bias_Variance_And_Learning_Curves\report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Beyond_ML_Internship/Day_47_Generalization_Bias_Variance_And_Learning_Curves/{evidence,notebooks,src,data,output,report}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Generalization Bias Variance And Learning Curves: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Generalization Bias Variance And Learning Curves: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day_47_lab.py — Responsible-ML review: Generalization Bias Variance And Learning Curves: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47 practical starter for Generalization Bias Variance And Learning Curves: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'Generalization Bias Variance And Learning Curves: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Generalization Bias Variance And Learning Curves: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Generalization Bias Variance And Learning Curves: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(Responsible-ML review) on Generalization Bias Variance And Learning Curves: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