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62 STUDENT HANDBOOK</w:t>
      </w:r>
    </w:p>
    <w:p>
      <w:pPr>
        <w:jc w:val="center"/>
      </w:pPr>
      <w:r>
        <w:rPr>
          <w:b/>
          <w:color w:val="1E293B"/>
          <w:sz w:val="28"/>
        </w:rPr>
        <w:t>Logistic Regression And Probabilities: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62 objective  Complete the guided lab for Logistic Regression And Probabilities: Practical Implementation and Verification: Apply Logistic Regression And Probabilities: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Logistic Regression And Probabilities: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Logistic Regression And Probabilities: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Logistic Regression And Probabilities: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“Logistic Regression And Probabilities: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Day_62_Logistic_Regression_And_Probabilities_Practical_/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Beyond_ML_Internship\Day_62_Logistic_Regression_And_Probabilities_Practical_\evidence, Beyond_ML_Internship\Day_62_Logistic_Regression_And_Probabilities_Practical_\notebooks, Beyond_ML_Internship\Day_62_Logistic_Regression_And_Probabilities_Practical_\src, Beyond_ML_Internship\Day_62_Logistic_Regression_And_Probabilities_Practical_\data, Beyond_ML_Internship\Day_62_Logistic_Regression_And_Probabilities_Practical_\output, Beyond_ML_Internship\Day_62_Logistic_Regression_And_Probabilities_Practical_\report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Beyond_ML_Internship/Day_62_Logistic_Regression_And_Probabilities_Practical_/{evidence,notebooks,src,data,output,report}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Logistic Regression And Probabilities: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Logistic Regression And Probabilities: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day_62_lab.py — Guided lab: Logistic Regression And Probabilities: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62 practical starter for Logistic Regression And Probabilities: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'Logistic Regression And Probabilities: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Logistic Regression And Probabilities: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Logistic Regression And Probabilities: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62 (Guided lab) on Logistic Regression And Probabilities: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