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Evaluation, Cross-Validation, and Tuning: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Optuna optional, MLflow local,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phase assessment for Evaluation, Cross-Validation, and Tuning: Assessment and Professional Report: Apply Evaluation, Cross-Validation, and Tuning: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Evaluation, Cross-Validation, and Tuning: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Evaluation, Cross-Validation, and Tuning: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Evaluation, Cross-Validation, and Tuning: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“Evaluation, Cross-Validation, and Tuning: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Evaluation, Cross-Validation, and Tuning: Assessment and Professional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Optuna optional, MLflow local,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Optuna optional, MLflow local,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Day_80_Evaluation_Cross_Validation_and_Tuning_Assessmen/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Beyond_ML_Internship\Day_80_Evaluation_Cross_Validation_and_Tuning_Assessmen\evidence, Beyond_ML_Internship\Day_80_Evaluation_Cross_Validation_and_Tuning_Assessmen\notebooks, Beyond_ML_Internship\Day_80_Evaluation_Cross_Validation_and_Tuning_Assessmen\src, Beyond_ML_Internship\Day_80_Evaluation_Cross_Validation_and_Tuning_Assessmen\data, Beyond_ML_Internship\Day_80_Evaluation_Cross_Validation_and_Tuning_Assessmen\output, Beyond_ML_Internship\Day_80_Evaluation_Cross_Validation_and_Tuning_Assessmen\report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Beyond_ML_Internship/Day_80_Evaluation_Cross_Validation_and_Tuning_Assessmen/{evidence,notebooks,src,data,output,report}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Evaluation, Cross-Validation, and Tuning: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Optuna optional, MLflow local,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Evaluation, Cross-Validation, and Tuning: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day_80_lab.py — Phase assessment: Evaluation, Cross-Validation, and Tuning: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80 practical starter for Evaluation, Cross-Validation, and Tuning: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'Evaluation, Cross-Validation, and Tuning: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Evaluation, Cross-Validation, and Tuning: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Evaluation, Cross-Validation, and Tuning: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(Phase assessment) on Evaluation, Cross-Validation, and Tuning: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