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Anomaly Detection And Cautious Interpretation: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responsible-ml review for Anomaly Detection And Cautious Interpretation: Concepts and Controls: Apply Anomaly Detection And Cautious Interpretation: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Anomaly Detection And Cautious Interpretation: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Anomaly Detection And Cautious Interpretation: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Anomaly Detection And Cautious Interpretation: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“Anomaly Detection And Cautious Interpretation: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Anomaly Detection And Cautious Interpretation: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Day_87_Anomaly_Detection_And_Cautious_Interpretation_Co/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Beyond_ML_Internship\Day_87_Anomaly_Detection_And_Cautious_Interpretation_Co\evidence, Beyond_ML_Internship\Day_87_Anomaly_Detection_And_Cautious_Interpretation_Co\notebooks, Beyond_ML_Internship\Day_87_Anomaly_Detection_And_Cautious_Interpretation_Co\src, Beyond_ML_Internship\Day_87_Anomaly_Detection_And_Cautious_Interpretation_Co\data, Beyond_ML_Internship\Day_87_Anomaly_Detection_And_Cautious_Interpretation_Co\output, Beyond_ML_Internship\Day_87_Anomaly_Detection_And_Cautious_Interpretation_Co\report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Beyond_ML_Internship/Day_87_Anomaly_Detection_And_Cautious_Interpretation_Co/{evidence,notebooks,src,data,output,report}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Anomaly Detection And Cautious Interpretation: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Anomaly Detection And Cautious Interpretation: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Responsible-ML review: Anomaly Detection And Cautious Interpretation: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Anomaly Detection And Cautious Interpretation: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'Anomaly Detection And Cautious Interpretation: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Anomaly Detection And Cautious Interpretation: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Anomaly Detection And Cautious Interpretation: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(Responsible-ML review) on Anomaly Detection And Cautious Interpretation: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