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142 STUDENT HANDBOOK</w:t>
      </w:r>
    </w:p>
    <w:p>
      <w:pPr>
        <w:jc w:val="center"/>
      </w:pPr>
      <w:r>
        <w:rPr>
          <w:b/>
          <w:color w:val="1E293B"/>
          <w:sz w:val="28"/>
        </w:rPr>
        <w:t>Transformers Foundation Models And Limitations: Practical Implementation and Verification</w:t>
      </w:r>
    </w:p>
    <w:p>
      <w:pPr>
        <w:spacing w:after="120"/>
      </w:pPr>
      <w:r>
        <w:rPr>
          <w:b w:val="0"/>
          <w:sz w:val="22"/>
        </w:rPr>
        <w:t>Guided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local/open models where practical, Python, Jupyter, evaluation templates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142 objective  Complete the guided lab for Transformers Foundation Models And Limitations: Practical Implementation and Verification: Apply Transformers Foundation Models And Limitations: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Transformers Foundation Models And Limitations: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Transformers Foundation Models And Limitations: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Transformers Foundation Models And Limitations: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guided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“Transformers Foundation Models And Limitations: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local/open models where practical, Python, Jupyter, evaluation templates.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local/open models where practical, Python, Jupyter, evaluation templates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Day_142_Transformers_Foundation_Models_And_Limitations_P/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Beyond_ML_Internship\Day_142_Transformers_Foundation_Models_And_Limitations_P\evidence, Beyond_ML_Internship\Day_142_Transformers_Foundation_Models_And_Limitations_P\notebooks, Beyond_ML_Internship\Day_142_Transformers_Foundation_Models_And_Limitations_P\src, Beyond_ML_Internship\Day_142_Transformers_Foundation_Models_And_Limitations_P\data, Beyond_ML_Internship\Day_142_Transformers_Foundation_Models_And_Limitations_P\output, Beyond_ML_Internship\Day_142_Transformers_Foundation_Models_And_Limitations_P\report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Beyond_ML_Internship/Day_142_Transformers_Foundation_Models_And_Limitations_P/{evidence,notebooks,src,data,output,report}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lab: Transformers Foundation Models And Limitations: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local/open models where practical, Python, Jupyter, evaluation templates.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Transformers Foundation Models And Limitations: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`src/day_142_lab.py`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day_142_lab.py — Guided lab: Transformers Foundation Models And Limitations: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142 practical starter for Transformers Foundation Models And Limitations: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'Transformers Foundation Models And Limitations: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Transformers Foundation Models And Limitations: Practical Implementation and Verification</w:t>
      </w:r>
    </w:p>
    <w:p>
      <w:pPr>
        <w:pStyle w:val="ListBullet"/>
      </w:pPr>
      <w:r>
        <w:rPr>
          <w:b w:val="0"/>
          <w:sz w:val="22"/>
        </w:rPr>
        <w:t>Guided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Transformers Foundation Models And Limitations: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142 (Guided lab) on Transformers Foundation Models And Limitations: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