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149 STUDENT HANDBOOK</w:t>
      </w:r>
    </w:p>
    <w:p>
      <w:pPr>
        <w:jc w:val="center"/>
      </w:pPr>
      <w:r>
        <w:rPr>
          <w:b/>
          <w:color w:val="1E293B"/>
          <w:sz w:val="28"/>
        </w:rPr>
        <w:t>Foundation and Generative Model Concepts: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149 objective  Complete the phase integration for Foundation and Generative Model Concepts: Integrated ML Workflow: Apply Foundation and Generative Model Concepts: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Foundation and Generative Model Concepts: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Foundation and Generative Model Concepts: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Foundation and Generative Model Concepts: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“Foundation and Generative Model Concepts: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local/open models where practical, Python, Jupyter, evaluation templates.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Day_149_Foundation_and_Generative_Model_Concepts_Integra/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Beyond_ML_Internship\Day_149_Foundation_and_Generative_Model_Concepts_Integra\evidence, Beyond_ML_Internship\Day_149_Foundation_and_Generative_Model_Concepts_Integra\notebooks, Beyond_ML_Internship\Day_149_Foundation_and_Generative_Model_Concepts_Integra\src, Beyond_ML_Internship\Day_149_Foundation_and_Generative_Model_Concepts_Integra\data, Beyond_ML_Internship\Day_149_Foundation_and_Generative_Model_Concepts_Integra\output, Beyond_ML_Internship\Day_149_Foundation_and_Generative_Model_Concepts_Integra\report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Beyond_ML_Internship/Day_149_Foundation_and_Generative_Model_Concepts_Integra/{evidence,notebooks,src,data,output,report}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Foundation and Generative Model Concepts: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local/open models where practical, Python, Jupyter, evaluation templates.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Foundation and Generative Model Concepts: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day_149_lab.py — Phase integration: Foundation and Generative Model Concepts: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149 practical starter for Foundation and Generative Model Concepts: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'Foundation and Generative Model Concepts: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Foundation and Generative Model Concepts: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Foundation and Generative Model Concepts: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149 (Phase integration) on Foundation and Generative Model Concepts: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