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7 STUDENT HANDBOOK</w:t>
      </w:r>
    </w:p>
    <w:p>
      <w:pPr>
        <w:jc w:val="center"/>
      </w:pPr>
      <w:r>
        <w:rPr>
          <w:b/>
          <w:color w:val="1E293B"/>
          <w:sz w:val="28"/>
        </w:rPr>
        <w:t>IAM Foundations and Least Privilege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 objective  Complete the evaluation laboratory for IAM Foundations and Least Privilege: Create a paper/local role matrix and test least-privilege decisions.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Create a paper/local role matrix and test least-privilege decisions.</w:t>
      </w:r>
    </w:p>
    <w:p>
      <w:pPr>
        <w:pStyle w:val="ListBullet"/>
      </w:pPr>
      <w:r>
        <w:rPr>
          <w:b w:val="0"/>
          <w:sz w:val="22"/>
        </w:rPr>
        <w:t>Explain IAM Foundations and Least Privilege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IAM Foundations and Least Privilege.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“IAM Foundations and Least Privilege”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Day_07_IAM_Foundations_and_Least_Privilege/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Beyond_Cloud_Internship\Day_07_IAM_Foundations_and_Least_Privilege\evidence, Beyond_Cloud_Internship\Day_07_IAM_Foundations_and_Least_Privilege\notebooks, Beyond_Cloud_Internship\Day_07_IAM_Foundations_and_Least_Privilege\src, Beyond_Cloud_Internship\Day_07_IAM_Foundations_and_Least_Privilege\data, Beyond_Cloud_Internship\Day_07_IAM_Foundations_and_Least_Privilege\output, Beyond_Cloud_Internship\Day_07_IAM_Foundations_and_Least_Privilege\report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Beyond_Cloud_Internship/Day_07_IAM_Foundations_and_Least_Privilege/{evidence,notebooks,src,data,output,report}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IAM Foundations and Least Privilege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6 prerequisites and read the complete Day 7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Day_007_iam_foundations_and_least_privilege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Create a paper/local role matrix and test least-privilege decisions.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day_07_lab.py — Evaluation laboratory: IAM Foundations and Least Privilege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 practical starter for IAM Foundations and Least Privilege.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'IAM Foundations and Least Privilege')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IAM Foundations and Least Privilege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IAM Foundations and Least Privilege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 (Evaluation laboratory) on IAM Foundations and Least Privilege.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