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26 STUDENT HANDBOOK</w:t>
      </w:r>
    </w:p>
    <w:p>
      <w:pPr>
        <w:jc w:val="center"/>
      </w:pPr>
      <w:r>
        <w:rPr>
          <w:b/>
          <w:color w:val="1E293B"/>
          <w:sz w:val="28"/>
        </w:rPr>
        <w:t>DNS Records, Resolution, and Caching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Linux VM, Docker, Wireshark/tcpdump, network emulators where approved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26 objective  Complete the applied practice for DNS Records, Resolution, and Caching: Query approved domains and map the DNS resolution path.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Query approved domains and map the DNS resolution path.</w:t>
      </w:r>
    </w:p>
    <w:p>
      <w:pPr>
        <w:pStyle w:val="ListBullet"/>
      </w:pPr>
      <w:r>
        <w:rPr>
          <w:b w:val="0"/>
          <w:sz w:val="22"/>
        </w:rPr>
        <w:t>Explain DNS Records, Resolution, and Caching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DNS Records, Resolution, and Caching.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“DNS Records, Resolution, and Caching”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Linux VM, Docker, Wireshark/tcpdump, network emulators where approved.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Linux VM, Docker, Wireshark/tcpdump, network emulators where approved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Day_26_DNS_Records_Resolution_and_Caching/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Beyond_Cloud_Internship\Day_26_DNS_Records_Resolution_and_Caching\evidence, Beyond_Cloud_Internship\Day_26_DNS_Records_Resolution_and_Caching\notebooks, Beyond_Cloud_Internship\Day_26_DNS_Records_Resolution_and_Caching\src, Beyond_Cloud_Internship\Day_26_DNS_Records_Resolution_and_Caching\data, Beyond_Cloud_Internship\Day_26_DNS_Records_Resolution_and_Caching\output, Beyond_Cloud_Internship\Day_26_DNS_Records_Resolution_and_Caching\report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Beyond_Cloud_Internship/Day_26_DNS_Records_Resolution_and_Caching/{evidence,notebooks,src,data,output,report}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DNS Records, Resolution, and Caching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25 prerequisites and read the complete Day 26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Day_026_dns_records_resolution_and_caching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Query approved domains and map the DNS resolution path.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`src/day_26_lab.py`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day_26_lab.py — Applied practice: DNS Records, Resolution, and Caching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26 practical starter for DNS Records, Resolution, and Caching.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'DNS Records, Resolution, and Caching')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DNS Records, Resolution, and Caching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DNS Records, Resolution, and Caching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26 (Applied practice) on DNS Records, Resolution, and Caching.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