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Git Repository and Commit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GitHub, VS Code, Markdown,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Git Repository and Commit Foundations: Initialize a cloud-lab repository and create small traceable commits.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Initialize a cloud-lab repository and create small traceable commits.</w:t>
      </w:r>
    </w:p>
    <w:p>
      <w:pPr>
        <w:pStyle w:val="ListBullet"/>
      </w:pPr>
      <w:r>
        <w:rPr>
          <w:b w:val="0"/>
          <w:sz w:val="22"/>
        </w:rPr>
        <w:t>Explain Git Repository and Commit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Repository and Commit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Repository and Commit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GitHub, VS Code, Markdown,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GitHub, VS Code, Markdown,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Day_31_Git_Repository_and_Commit_Foundations/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Beyond_Cloud_Internship\Day_31_Git_Repository_and_Commit_Foundations\evidence, Beyond_Cloud_Internship\Day_31_Git_Repository_and_Commit_Foundations\notebooks, Beyond_Cloud_Internship\Day_31_Git_Repository_and_Commit_Foundations\src, Beyond_Cloud_Internship\Day_31_Git_Repository_and_Commit_Foundations\data, Beyond_Cloud_Internship\Day_31_Git_Repository_and_Commit_Foundations\output, Beyond_Cloud_Internship\Day_31_Git_Repository_and_Commit_Foundations\report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Beyond_Cloud_Internship/Day_31_Git_Repository_and_Commit_Foundations/{evidence,notebooks,src,data,output,report}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Git Repository and Commit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30 prerequisites and read the complete Day 31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Day_031_git_repository_and_commit_foundations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Initialize a cloud-lab repository and create small traceable commits.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Git Repository and Commit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Git Repository and Commit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Repository and Commit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Repository and Commit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Repository and Commit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Git Repository and Commit Foundations.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