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Branches, Merges, and Conflict Resolution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GitHub, VS Code, Markdown,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concept development for Branches, Merges, and Conflict Resolution: Use a feature branch and resolve a controlled text conflict.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Use a feature branch and resolve a controlled text conflict.</w:t>
      </w:r>
    </w:p>
    <w:p>
      <w:pPr>
        <w:pStyle w:val="ListBullet"/>
      </w:pPr>
      <w:r>
        <w:rPr>
          <w:b w:val="0"/>
          <w:sz w:val="22"/>
        </w:rPr>
        <w:t>Explain Branches, Merges, and Conflict Resolution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Branches, Merges, and Conflict Resolution.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“Branches, Merges, and Conflict Resolution”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GitHub, VS Code, Markdown,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GitHub, VS Code, Markdown,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Day_32_Branches_Merges_and_Conflict_Resolution/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Beyond_Cloud_Internship\Day_32_Branches_Merges_and_Conflict_Resolution\evidence, Beyond_Cloud_Internship\Day_32_Branches_Merges_and_Conflict_Resolution\notebooks, Beyond_Cloud_Internship\Day_32_Branches_Merges_and_Conflict_Resolution\src, Beyond_Cloud_Internship\Day_32_Branches_Merges_and_Conflict_Resolution\data, Beyond_Cloud_Internship\Day_32_Branches_Merges_and_Conflict_Resolution\output, Beyond_Cloud_Internship\Day_32_Branches_Merges_and_Conflict_Resolution\report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Beyond_Cloud_Internship/Day_32_Branches_Merges_and_Conflict_Resolution/{evidence,notebooks,src,data,output,report}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Branches, Merges, and Conflict Resolution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31 prerequisites and read the complete Day 32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Day_032_branches_merges_and_conflict_resolution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Use a feature branch and resolve a controlled text conflict.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day_32_lab.py — Concept development: Branches, Merges, and Conflict Resolution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32 practical starter for Branches, Merges, and Conflict Resolution.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'Branches, Merges, and Conflict Resolution')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Branches, Merges, and Conflict Resolution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Branches, Merges, and Conflict Resolution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(Concept development) on Branches, Merges, and Conflict Resolution.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