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65 STUDENT HANDBOOK</w:t>
      </w:r>
    </w:p>
    <w:p>
      <w:pPr>
        <w:jc w:val="center"/>
      </w:pPr>
      <w:r>
        <w:rPr>
          <w:b/>
          <w:color w:val="1E293B"/>
          <w:sz w:val="28"/>
        </w:rPr>
        <w:t>MFA, Federation, SSO, and Temporary Credentials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local IAM simulator/provider sandbox, Git, policy tools, secret manager emulator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65 objective  Complete the applied practice for MFA, Federation, SSO, and Temporary Credentials: Design strong sign-in and short-lived access for an organization.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Design strong sign-in and short-lived access for an organization.</w:t>
      </w:r>
    </w:p>
    <w:p>
      <w:pPr>
        <w:pStyle w:val="ListBullet"/>
      </w:pPr>
      <w:r>
        <w:rPr>
          <w:b w:val="0"/>
          <w:sz w:val="22"/>
        </w:rPr>
        <w:t>Explain MFA, Federation, SSO, and Temporary Credentials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MFA, Federation, SSO, and Temporary Credentials.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“MFA, Federation, SSO, and Temporary Credentials”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MFA, Federation, SSO, and Temporary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local IAM simulator/provider sandbox, Git, policy tools, secret manager emulator.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local IAM simulator/provider sandbox, Git, policy tools, secret manager emulator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Day_65_MFA_Federation_SSO_and_Temporary_Credentials/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Beyond_Cloud_Internship\Day_65_MFA_Federation_SSO_and_Temporary_Credentials\evidence, Beyond_Cloud_Internship\Day_65_MFA_Federation_SSO_and_Temporary_Credentials\notebooks, Beyond_Cloud_Internship\Day_65_MFA_Federation_SSO_and_Temporary_Credentials\src, Beyond_Cloud_Internship\Day_65_MFA_Federation_SSO_and_Temporary_Credentials\data, Beyond_Cloud_Internship\Day_65_MFA_Federation_SSO_and_Temporary_Credentials\output, Beyond_Cloud_Internship\Day_65_MFA_Federation_SSO_and_Temporary_Credentials\report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Beyond_Cloud_Internship/Day_65_MFA_Federation_SSO_and_Temporary_Credentials/{evidence,notebooks,src,data,output,report}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MFA, Federation, SSO, and Temporary Credentials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64 prerequisites and read the complete Day 65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Day_065_mfa_federation_sso_and_temporary_credentials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Design strong sign-in and short-lived access for an organization.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`src/day_65_lab.py`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day_65_lab.py — Applied practice: MFA, Federation, SSO, and Temporary Credentials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65 practical starter for MFA, Federation, SSO, and Temporary Credentials.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'MFA, Federation, SSO, and Temporary Credentials')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MFA, Federation, SSO, and Temporary Credentials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MFA, Federation, SSO, and Temporary Credentials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65 (Applied practice) on MFA, Federation, SSO, and Temporary Credentials.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