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151 STUDENT HANDBOOK</w:t>
      </w:r>
    </w:p>
    <w:p>
      <w:pPr>
        <w:jc w:val="center"/>
      </w:pPr>
      <w:r>
        <w:rPr>
          <w:b/>
          <w:color w:val="1E293B"/>
          <w:sz w:val="28"/>
        </w:rPr>
        <w:t>Cloud Threat Modeling and Trust Boundaries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 security tools, Docker, IaC scanners, NIST/CSA/CIS guidance,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151 objective  Complete the orientation and setup for Cloud Threat Modeling and Trust Boundaries: Create a threat model for a fictional cloud workload.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a threat model for a fictional cloud workload.</w:t>
      </w:r>
    </w:p>
    <w:p>
      <w:pPr>
        <w:pStyle w:val="ListBullet"/>
      </w:pPr>
      <w:r>
        <w:rPr>
          <w:b w:val="0"/>
          <w:sz w:val="22"/>
        </w:rPr>
        <w:t>Explain Cloud Threat Modeling and Trust Boundaries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Threat Modeling and Trust Boundaries.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Threat Modeling and Trust Boundaries”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 security tools, Docker, IaC scanners, NIST/CSA/CIS guidance,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 security tools, Docker, IaC scanners, NIST/CSA/CIS guidance,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Day_151_Cloud_Threat_Modeling_and_Trust_Boundaries/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Beyond_Cloud_Internship\Day_151_Cloud_Threat_Modeling_and_Trust_Boundaries\evidence, Beyond_Cloud_Internship\Day_151_Cloud_Threat_Modeling_and_Trust_Boundaries\notebooks, Beyond_Cloud_Internship\Day_151_Cloud_Threat_Modeling_and_Trust_Boundaries\src, Beyond_Cloud_Internship\Day_151_Cloud_Threat_Modeling_and_Trust_Boundaries\data, Beyond_Cloud_Internship\Day_151_Cloud_Threat_Modeling_and_Trust_Boundaries\output, Beyond_Cloud_Internship\Day_151_Cloud_Threat_Modeling_and_Trust_Boundaries\report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Beyond_Cloud_Internship/Day_151_Cloud_Threat_Modeling_and_Trust_Boundaries/{evidence,notebooks,src,data,output,report}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Cloud Threat Modeling and Trust Boundaries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150 prerequisites and read the complete Day 151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Day_151_cloud_threat_modeling_and_trust_boundaries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Create a threat model for a fictional cloud workload.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`src/day_151_lab.py`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day_151_lab.py — Orientation and setup: Cloud Threat Modeling and Trust Boundaries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151 practical starter for Cloud Threat Modeling and Trust Boundaries.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Threat Modeling and Trust Boundaries')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Threat Modeling and Trust Boundaries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Threat Modeling and Trust Boundaries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151 (Orientation and setup) on Cloud Threat Modeling and Trust Boundaries.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