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FinOps Principles and Cloud Cost Ownership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pricing calculators where authorized, spreadsheets, diagramming tools, local labs, provide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orientation and setup for FinOps Principles and Cloud Cost Ownership: Define cost accountability across engineering, finance, and business roles.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Define cost accountability across engineering, finance, and business roles.</w:t>
      </w:r>
    </w:p>
    <w:p>
      <w:pPr>
        <w:pStyle w:val="ListBullet"/>
      </w:pPr>
      <w:r>
        <w:rPr>
          <w:b w:val="0"/>
          <w:sz w:val="22"/>
        </w:rPr>
        <w:t>Explain FinOps Principles and Cloud Cost Ownership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FinOps Principles and Cloud Cost Ownership.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“FinOps Principles and Cloud Cost Ownership”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pricing calculators where authorized, spreadsheets, diagramming tools, local labs, provider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pricing calculators where authorized, spreadsheets, diagramming tools, local labs, provider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Day_161_FinOps_Principles_and_Cloud_Cost_Ownership/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Beyond_Cloud_Internship\Day_161_FinOps_Principles_and_Cloud_Cost_Ownership\evidence, Beyond_Cloud_Internship\Day_161_FinOps_Principles_and_Cloud_Cost_Ownership\notebooks, Beyond_Cloud_Internship\Day_161_FinOps_Principles_and_Cloud_Cost_Ownership\src, Beyond_Cloud_Internship\Day_161_FinOps_Principles_and_Cloud_Cost_Ownership\data, Beyond_Cloud_Internship\Day_161_FinOps_Principles_and_Cloud_Cost_Ownership\output, Beyond_Cloud_Internship\Day_161_FinOps_Principles_and_Cloud_Cost_Ownership\report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Beyond_Cloud_Internship/Day_161_FinOps_Principles_and_Cloud_Cost_Ownership/{evidence,notebooks,src,data,output,report}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FinOps Principles and Cloud Cost Ownership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160 prerequisites and read the complete Day 161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Day_161_finops_principles_and_cloud_cost_ownership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Define cost accountability across engineering, finance, and business roles.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day_161_lab.py — Orientation and setup: FinOps Principles and Cloud Cost Ownership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161 practical starter for FinOps Principles and Cloud Cost Ownership.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'FinOps Principles and Cloud Cost Ownership')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FinOps Principles and Cloud Cost Ownership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FinOps Principles and Cloud Cost Ownership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(Orientation and setup) on FinOps Principles and Cloud Cost Ownership.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