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13 STUDENT HANDBOOK</w:t>
      </w:r>
    </w:p>
    <w:p>
      <w:pPr>
        <w:jc w:val="center"/>
      </w:pPr>
      <w:r>
        <w:rPr>
          <w:b/>
          <w:color w:val="1E293B"/>
          <w:sz w:val="28"/>
        </w:rPr>
        <w:t>Processes Services And Logs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 VM, Bash,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 objective  Complete the guided laboratory for Processes Services And Logs — Architecture and Components: Explain and demonstrate processes services and logs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processes services and logs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Processes Services And Logs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Processes Services And Logs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“Processes Services And Logs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Processes Services And Logs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 VM, Bash,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 VM, Bash,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Day_13_Processes_Services_And_Logs_Architecture_and_Com/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Beyond_CyberSecurity_Internship\Day_13_Processes_Services_And_Logs_Architecture_and_Com\evidence, Beyond_CyberSecurity_Internship\Day_13_Processes_Services_And_Logs_Architecture_and_Com\notebooks, Beyond_CyberSecurity_Internship\Day_13_Processes_Services_And_Logs_Architecture_and_Com\src, Beyond_CyberSecurity_Internship\Day_13_Processes_Services_And_Logs_Architecture_and_Com\data, Beyond_CyberSecurity_Internship\Day_13_Processes_Services_And_Logs_Architecture_and_Com\output, Beyond_CyberSecurity_Internship\Day_13_Processes_Services_And_Logs_Architecture_and_Com\report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Beyond_CyberSecurity_Internship/Day_13_Processes_Services_And_Logs_Architecture_and_Com/{evidence,notebooks,src,data,output,report}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Processes Services And Logs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 scope, prerequisite from Day 12,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Ubuntu VM, Bash,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Day_013_processes_services_and_logs__architecture_and_components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processes services and logs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day_13_lab.py — Guided laboratory: Processes Services And Logs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 practical starter for Processes Services And Logs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'Processes Services And Logs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Processes Services And Logs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Processes Services And Logs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 (Guided laboratory) on Processes Services And Logs — Architecture and Components.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