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14 STUDENT HANDBOOK</w:t>
      </w:r>
    </w:p>
    <w:p>
      <w:pPr>
        <w:jc w:val="center"/>
      </w:pPr>
      <w:r>
        <w:rPr>
          <w:b/>
          <w:color w:val="1E293B"/>
          <w:sz w:val="28"/>
        </w:rPr>
        <w:t>Processes Services And Logs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 VM, Bash,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 objective  Complete the guided laboratory for Processes Services And Logs — Configuration Lab: Complete a supervised applied lab for processes services and logs,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processes services and logs,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Processes Services And Logs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Processes Services And Logs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“Processes Services And Logs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Processes Services And Logs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 VM, Bash,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 VM, Bash,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Day_14_Processes_Services_And_Logs_Configuration_Lab/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Beyond_CyberSecurity_Internship\Day_14_Processes_Services_And_Logs_Configuration_Lab\evidence, Beyond_CyberSecurity_Internship\Day_14_Processes_Services_And_Logs_Configuration_Lab\notebooks, Beyond_CyberSecurity_Internship\Day_14_Processes_Services_And_Logs_Configuration_Lab\src, Beyond_CyberSecurity_Internship\Day_14_Processes_Services_And_Logs_Configuration_Lab\data, Beyond_CyberSecurity_Internship\Day_14_Processes_Services_And_Logs_Configuration_Lab\output, Beyond_CyberSecurity_Internship\Day_14_Processes_Services_And_Logs_Configuration_Lab\report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Beyond_CyberSecurity_Internship/Day_14_Processes_Services_And_Logs_Configuration_Lab/{evidence,notebooks,src,data,output,report}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Processes Services And Logs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 scope, prerequisite from Day 13,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Ubuntu VM, Bash,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Day_014_processes_services_and_logs__configuration_lab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processes services and logs,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day_14_lab.py — Guided laboratory: Processes Services And Logs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 practical starter for Processes Services And Logs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'Processes Services And Logs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Processes Services And Logs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Processes Services And Logs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 (Guided laboratory) on Processes Services And Logs — Configuration Lab.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