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Secure Shell And Host Firewall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 VM, Bash,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troubleshooting laboratory for Secure Shell And Host Firewall — Troubleshooting and Failure Modes: Explain and demonstrate secure shell and host firewall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secure shell and host firewall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Secure Shell And Host Firewall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Shell And Host Firewall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Shell And Host Firewall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Secure Shell And Host Firewall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 VM, Bash,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 VM, Bash,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Day_17_Secure_Shell_And_Host_Firewall_Troubleshooting_a/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Beyond_CyberSecurity_Internship\Day_17_Secure_Shell_And_Host_Firewall_Troubleshooting_a\evidence, Beyond_CyberSecurity_Internship\Day_17_Secure_Shell_And_Host_Firewall_Troubleshooting_a\notebooks, Beyond_CyberSecurity_Internship\Day_17_Secure_Shell_And_Host_Firewall_Troubleshooting_a\src, Beyond_CyberSecurity_Internship\Day_17_Secure_Shell_And_Host_Firewall_Troubleshooting_a\data, Beyond_CyberSecurity_Internship\Day_17_Secure_Shell_And_Host_Firewall_Troubleshooting_a\output, Beyond_CyberSecurity_Internship\Day_17_Secure_Shell_And_Host_Firewall_Troubleshooting_a\report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Beyond_CyberSecurity_Internship/Day_17_Secure_Shell_And_Host_Firewall_Troubleshooting_a/{evidence,notebooks,src,data,output,report}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Secure Shell And Host Firewall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 scope, prerequisite from Day 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 VM, Bash,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Day_017_secure_shell_and_host_firewall__troubleshooting_and_failure_mo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secure shell and host firewall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Troubleshooting laboratory: Secure Shell And Host Firewall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Secure Shell And Host Firewall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Shell And Host Firewall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Shell And Host Firewall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Shell And Host Firewall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(Troubleshooting laboratory) on Secure Shell And Host Firewall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