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Service And Port Reduction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guided laboratory for Service And Port Reduction — Configuration Lab: Complete a supervised applied lab for service and port reduction,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service and port reduction,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Service And Port Reduction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Service And Port Reduction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“Service And Port Reduction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Service And Port Reduction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Linux/Windows VMs, Ansible/local scripts, Git, baseline guides.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Day_84_Service_And_Port_Reduction_Configuration_Lab/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Beyond_CyberSecurity_Internship\Day_84_Service_And_Port_Reduction_Configuration_Lab\evidence, Beyond_CyberSecurity_Internship\Day_84_Service_And_Port_Reduction_Configuration_Lab\notebooks, Beyond_CyberSecurity_Internship\Day_84_Service_And_Port_Reduction_Configuration_Lab\src, Beyond_CyberSecurity_Internship\Day_84_Service_And_Port_Reduction_Configuration_Lab\data, Beyond_CyberSecurity_Internship\Day_84_Service_And_Port_Reduction_Configuration_Lab\output, Beyond_CyberSecurity_Internship\Day_84_Service_And_Port_Reduction_Configuration_Lab\report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Beyond_CyberSecurity_Internship/Day_84_Service_And_Port_Reduction_Configuration_Lab/{evidence,notebooks,src,data,output,report}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Service And Port Reduction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84 scope, prerequisite from Day 83,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Linux/Windows VMs, Ansible/local scripts, Git, baseline guides.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Day_084_service_and_port_reduction__configuration_lab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service and port reduction,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Guided laboratory: Service And Port Reduction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Service And Port Reduction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'Service And Port Reduction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Service And Port Reduction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Service And Port Reduction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(Guided laboratory) on Service And Port Reduction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