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Security Monitoring and SIEM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integration and documentation for Security Monitoring and SIEM — Integration, Documentation, and Handover: Integrate the four security monitoring and siem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security monitoring and siem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Security Monitoring and SIEM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Monitoring and SIEM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Monitoring and SIEM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Day_109_Security_Monitoring_and_SIEM_Integration_Documen/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Beyond_CyberSecurity_Internship\Day_109_Security_Monitoring_and_SIEM_Integration_Documen\evidence, Beyond_CyberSecurity_Internship\Day_109_Security_Monitoring_and_SIEM_Integration_Documen\notebooks, Beyond_CyberSecurity_Internship\Day_109_Security_Monitoring_and_SIEM_Integration_Documen\src, Beyond_CyberSecurity_Internship\Day_109_Security_Monitoring_and_SIEM_Integration_Documen\data, Beyond_CyberSecurity_Internship\Day_109_Security_Monitoring_and_SIEM_Integration_Documen\output, Beyond_CyberSecurity_Internship\Day_109_Security_Monitoring_and_SIEM_Integration_Documen\report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Beyond_CyberSecurity_Internship/Day_109_Security_Monitoring_and_SIEM_Integration_Documen/{evidence,notebooks,src,data,output,report}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Security Monitoring and SIEM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109 scope, prerequisite from Day 108,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Day_109_security_monitoring_and_siem__integration_documentation_and_ha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security monitoring and siem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Integration and documentation: Security Monitoring and SIEM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Security Monitoring and SIEM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Monitoring and SIEM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Monitoring and SIEM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Monitoring and SIEM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(Integration and documentation) on Security Monitoring and SIEM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