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Cloud Shared Responsibility And Iam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Cloud Shared Responsibility And Iam — Foundations and Vocabulary: Explain and demonstrate cloud shared responsibility and IAM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cloud shared responsibility and IAM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Cloud Shared Responsibility And Iam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Shared Responsibility And Iam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Shared Responsibility And Iam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Day_131_Cloud_Shared_Responsibility_And_Iam_Foundations_/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Beyond_CyberSecurity_Internship\Day_131_Cloud_Shared_Responsibility_And_Iam_Foundations_\evidence, Beyond_CyberSecurity_Internship\Day_131_Cloud_Shared_Responsibility_And_Iam_Foundations_\notebooks, Beyond_CyberSecurity_Internship\Day_131_Cloud_Shared_Responsibility_And_Iam_Foundations_\src, Beyond_CyberSecurity_Internship\Day_131_Cloud_Shared_Responsibility_And_Iam_Foundations_\data, Beyond_CyberSecurity_Internship\Day_131_Cloud_Shared_Responsibility_And_Iam_Foundations_\output, Beyond_CyberSecurity_Internship\Day_131_Cloud_Shared_Responsibility_And_Iam_Foundations_\report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Beyond_CyberSecurity_Internship/Day_131_Cloud_Shared_Responsibility_And_Iam_Foundations_/{evidence,notebooks,src,data,output,report}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Cloud Shared Responsibility And Iam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Day_131_cloud_shared_responsibility_and_iam__foundations_and_vocabular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cloud shared responsibility and IAM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Orientation and setup: Cloud Shared Responsibility And Iam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Cloud Shared Responsibility And Iam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Shared Responsibility And Iam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Shared Responsibility And Iam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Shared Responsibility And Iam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Cloud Shared Responsibility And Iam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