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Secure Remote Access And Segmentation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diagramming tools, policy templates, local labs,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applied practice for Secure Remote Access And Segmentation — Design and Technique: Explain and demonstrate secure remote access and segmentation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secure remote access and segmentation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Secure Remote Access And Segmentation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Remote Access And Segmentation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Remote Access And Segmentation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Secure Remote Access And Segmentation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diagramming tools, policy templates, local labs,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diagramming tools, policy templates, local labs,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Day_155_Secure_Remote_Access_And_Segmentation_Design_and/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Beyond_CyberSecurity_Internship\Day_155_Secure_Remote_Access_And_Segmentation_Design_and\evidence, Beyond_CyberSecurity_Internship\Day_155_Secure_Remote_Access_And_Segmentation_Design_and\notebooks, Beyond_CyberSecurity_Internship\Day_155_Secure_Remote_Access_And_Segmentation_Design_and\src, Beyond_CyberSecurity_Internship\Day_155_Secure_Remote_Access_And_Segmentation_Design_and\data, Beyond_CyberSecurity_Internship\Day_155_Secure_Remote_Access_And_Segmentation_Design_and\output, Beyond_CyberSecurity_Internship\Day_155_Secure_Remote_Access_And_Segmentation_Design_and\report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Beyond_CyberSecurity_Internship/Day_155_Secure_Remote_Access_And_Segmentation_Design_and/{evidence,notebooks,src,data,output,report}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Secure Remote Access And Segmentation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155 scope, prerequisite from Day 154,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diagramming tools, policy templates, local labs,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Day_155_secure_remote_access_and_segmentation__design_and_technique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secure remote access and segmentation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day_155_lab.py — Applied practice: Secure Remote Access And Segmentation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155 practical starter for Secure Remote Access And Segmentation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Remote Access And Segmentation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Remote Access And Segmentation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Remote Access And Segmentation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(Applied practice) on Secure Remote Access And Segmentation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