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166 STUDENT HANDBOOK</w:t>
      </w:r>
    </w:p>
    <w:p>
      <w:pPr>
        <w:jc w:val="center"/>
      </w:pPr>
      <w:r>
        <w:rPr>
          <w:b/>
          <w:color w:val="1E293B"/>
          <w:sz w:val="28"/>
        </w:rPr>
        <w:t>Bcp Dr Rpo And Rto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backup lab, VM snapshots, risk templates,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166 objective  Complete the operations and measurement for Bcp Dr Rpo And Rto — Operations and Measurement: Complete a supervised applied lab for BCP DR RPO and RTO,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BCP DR RPO and RTO,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Bcp Dr Rpo And Rto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Bcp Dr Rpo And Rto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“Bcp Dr Rpo And Rto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Bcp Dr Rpo And Rto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backup lab, VM snapshots, risk templates,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backup lab, VM snapshots, risk templates,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Day_166_Bcp_Dr_Rpo_And_Rto_Operations_and_Measurement/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Beyond_CyberSecurity_Internship\Day_166_Bcp_Dr_Rpo_And_Rto_Operations_and_Measurement\evidence, Beyond_CyberSecurity_Internship\Day_166_Bcp_Dr_Rpo_And_Rto_Operations_and_Measurement\notebooks, Beyond_CyberSecurity_Internship\Day_166_Bcp_Dr_Rpo_And_Rto_Operations_and_Measurement\src, Beyond_CyberSecurity_Internship\Day_166_Bcp_Dr_Rpo_And_Rto_Operations_and_Measurement\data, Beyond_CyberSecurity_Internship\Day_166_Bcp_Dr_Rpo_And_Rto_Operations_and_Measurement\output, Beyond_CyberSecurity_Internship\Day_166_Bcp_Dr_Rpo_And_Rto_Operations_and_Measurement\report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Beyond_CyberSecurity_Internship/Day_166_Bcp_Dr_Rpo_And_Rto_Operations_and_Measurement/{evidence,notebooks,src,data,output,report}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Bcp Dr Rpo And Rto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166 scope, prerequisite from Day 165,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backup lab, VM snapshots, risk templates,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Day_166_bcp_dr_rpo_and_rto__operations_and_measurement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BCP DR RPO and RTO,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day_166_lab.py — Operations and measurement: Bcp Dr Rpo And Rto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166 practical starter for Bcp Dr Rpo And Rto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'Bcp Dr Rpo And Rto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Bcp Dr Rpo And Rto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Bcp Dr Rpo And Rto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166 (Operations and measurement) on Bcp Dr Rpo And Rto — Operations and Measurement.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