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167 STUDENT HANDBOOK</w:t>
      </w:r>
    </w:p>
    <w:p>
      <w:pPr>
        <w:jc w:val="center"/>
      </w:pPr>
      <w:r>
        <w:rPr>
          <w:b/>
          <w:color w:val="1E293B"/>
          <w:sz w:val="28"/>
        </w:rPr>
        <w:t>Audit Evidence And Executive Reporting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backup lab, VM snapshots, risk templates,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167 objective  Complete the troubleshooting laboratory for Audit Evidence And Executive Reporting — Troubleshooting and Failure Modes: Explain and demonstrate audit evidence and executive reporting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audit evidence and executive reporting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Audit Evidence And Executive Reporting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Audit Evidence And Executive Reporting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“Audit Evidence And Executive Reporting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Audit Evidence And Executive Reporting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backup lab, VM snapshots, risk templates,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backup lab, VM snapshots, risk templates,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Day_167_Audit_Evidence_And_Executive_Reporting_Troublesh/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Beyond_CyberSecurity_Internship\Day_167_Audit_Evidence_And_Executive_Reporting_Troublesh\evidence, Beyond_CyberSecurity_Internship\Day_167_Audit_Evidence_And_Executive_Reporting_Troublesh\notebooks, Beyond_CyberSecurity_Internship\Day_167_Audit_Evidence_And_Executive_Reporting_Troublesh\src, Beyond_CyberSecurity_Internship\Day_167_Audit_Evidence_And_Executive_Reporting_Troublesh\data, Beyond_CyberSecurity_Internship\Day_167_Audit_Evidence_And_Executive_Reporting_Troublesh\output, Beyond_CyberSecurity_Internship\Day_167_Audit_Evidence_And_Executive_Reporting_Troublesh\report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Beyond_CyberSecurity_Internship/Day_167_Audit_Evidence_And_Executive_Reporting_Troublesh/{evidence,notebooks,src,data,output,report}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Audit Evidence And Executive Reporting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167 scope, prerequisite from Day 166,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backup lab, VM snapshots, risk templates,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Day_167_audit_evidence_and_executive_reporting__troubleshooting_and_fa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audit evidence and executive reporting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day_167_lab.py — Troubleshooting laboratory: Audit Evidence And Executive Reporting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167 practical starter for Audit Evidence And Executive Reporting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'Audit Evidence And Executive Reporting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Audit Evidence And Executive Reporting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Audit Evidence And Executive Reporting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167 (Troubleshooting laboratory) on Audit Evidence And Executive Reporting — Troubleshooting and Failure Modes.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