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44 STUDENT HANDBOOK</w:t>
      </w:r>
    </w:p>
    <w:p>
      <w:pPr>
        <w:jc w:val="center"/>
      </w:pPr>
      <w:r>
        <w:rPr>
          <w:b/>
          <w:color w:val="1E293B"/>
          <w:sz w:val="28"/>
        </w:rPr>
        <w:t>Apis Pagination And Rate Limits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requests, SQLite, public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44 objective  Complete the guided laboratory for Apis Pagination And Rate Limits — Configuration Lab: Complete a supervised applied lab for APIs pagination and rate limits,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APIs pagination and rate limits,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Apis Pagination And Rate Limits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Apis Pagination And Rate Limits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“Apis Pagination And Rate Limits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Apis Pagination And Rate Limits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requests, SQLite, public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requests, SQLite, public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Day_44_Apis_Pagination_And_Rate_Limits_Configuration_La/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Beyond_DataScience_Internship\Day_44_Apis_Pagination_And_Rate_Limits_Configuration_La\evidence, Beyond_DataScience_Internship\Day_44_Apis_Pagination_And_Rate_Limits_Configuration_La\notebooks, Beyond_DataScience_Internship\Day_44_Apis_Pagination_And_Rate_Limits_Configuration_La\src, Beyond_DataScience_Internship\Day_44_Apis_Pagination_And_Rate_Limits_Configuration_La\data, Beyond_DataScience_Internship\Day_44_Apis_Pagination_And_Rate_Limits_Configuration_La\output, Beyond_DataScience_Internship\Day_44_Apis_Pagination_And_Rate_Limits_Configuration_La\report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Beyond_DataScience_Internship/Day_44_Apis_Pagination_And_Rate_Limits_Configuration_La/{evidence,notebooks,src,data,output,report}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Apis Pagination And Rate Limits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44 scope, prerequisite from Day 43,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requests, SQLite, public datasets.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Day_044_apis_pagination_and_rate_limits__configuration_lab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APIs pagination and rate limits,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day_44_lab.py — Guided laboratory: Apis Pagination And Rate Limits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44 practical starter for Apis Pagination And Rate Limits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'Apis Pagination And Rate Limits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Apis Pagination And Rate Limits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Apis Pagination And Rate Limits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44 (Guided laboratory) on Apis Pagination And Rate Limits — Configuration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