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88 STUDENT HANDBOOK</w:t>
      </w:r>
    </w:p>
    <w:p>
      <w:pPr>
        <w:jc w:val="center"/>
      </w:pPr>
      <w:r>
        <w:rPr>
          <w:b/>
          <w:color w:val="1E293B"/>
          <w:sz w:val="28"/>
        </w:rPr>
        <w:t>Query Validation And Performance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SQLite/PostgreSQL lab, SQL, pandas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88 objective  Complete the safety and quality review for Query Validation And Performance — Safety, Quality, and Verification: Complete a supervised applied lab for query validation and performance,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query validation and performance,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Query Validation And Performance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Query Validation And Performance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“Query Validation And Performance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Query Validation And Performance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SQLite/PostgreSQL lab, SQL, pandas.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SQLite/PostgreSQL lab, SQL, pandas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Day_88_Query_Validation_And_Performance_Safety_Quality_/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Beyond_DataScience_Internship\Day_88_Query_Validation_And_Performance_Safety_Quality_\evidence, Beyond_DataScience_Internship\Day_88_Query_Validation_And_Performance_Safety_Quality_\notebooks, Beyond_DataScience_Internship\Day_88_Query_Validation_And_Performance_Safety_Quality_\src, Beyond_DataScience_Internship\Day_88_Query_Validation_And_Performance_Safety_Quality_\data, Beyond_DataScience_Internship\Day_88_Query_Validation_And_Performance_Safety_Quality_\output, Beyond_DataScience_Internship\Day_88_Query_Validation_And_Performance_Safety_Quality_\report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Beyond_DataScience_Internship/Day_88_Query_Validation_And_Performance_Safety_Quality_/{evidence,notebooks,src,data,output,report}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Query Validation And Performance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88 scope, prerequisite from Day 87,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SQLite/PostgreSQL lab, SQL, pandas.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Day_088_query_validation_and_performance__safety_quality_and_verificat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query validation and performance,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`src/day_88_lab.py`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day_88_lab.py — Safety and quality review: Query Validation And Performance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88 practical starter for Query Validation And Performance — Safety, Quality,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'Query Validation And Performance — Safety, Quality,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quality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Query Validation And Performance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Query Validation And Performance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88 (Safety and quality review) on Query Validation And Performance — Safety, Quality, and Verification.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