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116 STUDENT HANDBOOK</w:t>
      </w:r>
    </w:p>
    <w:p>
      <w:pPr>
        <w:jc w:val="center"/>
      </w:pPr>
      <w:r>
        <w:rPr>
          <w:b/>
          <w:color w:val="1E293B"/>
          <w:sz w:val="28"/>
        </w:rPr>
        <w:t>Pca And Dimensionality Reduction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scikit-learn, pandas,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116 objective  Complete the operations and measurement for Pca And Dimensionality Reduction — Operations and Measurement: Complete a supervised applied lab for PCA and dimensionality reduction,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PCA and dimensionality reduction,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Pca And Dimensionality Reduction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Pca And Dimensionality Reduction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“Pca And Dimensionality Reduction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Pca And Dimensionality Reduction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scikit-learn, pandas,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scikit-learn, pandas,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Day_116_Pca_And_Dimensionality_Reduction_Operations_and_/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Beyond_DataScience_Internship\Day_116_Pca_And_Dimensionality_Reduction_Operations_and_\evidence, Beyond_DataScience_Internship\Day_116_Pca_And_Dimensionality_Reduction_Operations_and_\notebooks, Beyond_DataScience_Internship\Day_116_Pca_And_Dimensionality_Reduction_Operations_and_\src, Beyond_DataScience_Internship\Day_116_Pca_And_Dimensionality_Reduction_Operations_and_\data, Beyond_DataScience_Internship\Day_116_Pca_And_Dimensionality_Reduction_Operations_and_\output, Beyond_DataScience_Internship\Day_116_Pca_And_Dimensionality_Reduction_Operations_and_\report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Beyond_DataScience_Internship/Day_116_Pca_And_Dimensionality_Reduction_Operations_and_/{evidence,notebooks,src,data,output,report}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Pca And Dimensionality Reduction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116 scope, prerequisite from Day 115,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scikit-learn, pandas, Matplotlib.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Day_116_pca_and_dimensionality_reduction__operations_and_measurement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PCA and dimensionality reduction,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`src/day_116_lab.py`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day_116_lab.py — Operations and measurement: Pca And Dimensionality Reduction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116 practical starter for Pca And Dimensionality Reduction — Operations and Measurement.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'Pca And Dimensionality Reduction — 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Pca And Dimensionality Reduction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Pca And Dimensionality Reduction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116 (Operations and measurement) on Pca And Dimensionality Reduction — Operations and Measurement.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