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Anomaly Detection And Cautious Interpretation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troubleshooting laboratory for Anomaly Detection And Cautious Interpretation — Troubleshooting and Failure Modes: Explain and demonstrate anomaly detection and cautious interpretation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anomaly detection and cautious interpretation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Anomaly Detection And Cautious Interpretation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Anomaly Detection And Cautious Interpretation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“Anomaly Detection And Cautious Interpretation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Anomaly Detection And Cautious Interpretation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Day_117_Anomaly_Detection_And_Cautious_Interpretation_Tr/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Beyond_DataScience_Internship\Day_117_Anomaly_Detection_And_Cautious_Interpretation_Tr\evidence, Beyond_DataScience_Internship\Day_117_Anomaly_Detection_And_Cautious_Interpretation_Tr\notebooks, Beyond_DataScience_Internship\Day_117_Anomaly_Detection_And_Cautious_Interpretation_Tr\src, Beyond_DataScience_Internship\Day_117_Anomaly_Detection_And_Cautious_Interpretation_Tr\data, Beyond_DataScience_Internship\Day_117_Anomaly_Detection_And_Cautious_Interpretation_Tr\output, Beyond_DataScience_Internship\Day_117_Anomaly_Detection_And_Cautious_Interpretation_Tr\report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Beyond_DataScience_Internship/Day_117_Anomaly_Detection_And_Cautious_Interpretation_Tr/{evidence,notebooks,src,data,output,report}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Anomaly Detection And Cautious Interpretation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117 scope, prerequisite from Day 116,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Day_117_anomaly_detection_and_cautious_interpretation__troubleshooting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anomaly detection and cautious interpretation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Troubleshooting laboratory: Anomaly Detection And Cautious Interpretation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Anomaly Detection And Cautious Interpretation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'Anomaly Detection And Cautious Interpretation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Anomaly Detection And Cautious Interpretation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Anomaly Detection And Cautious Interpretation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(Troubleshooting laboratory) on Anomaly Detection And Cautious Interpretation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