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Trend Seasonality And Stationarity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statsmodels,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laboratory for Trend Seasonality And Stationarity — Configuration Lab: Complete a supervised applied lab for trend seasonality and stationarity,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trend seasonality and stationarity,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Trend Seasonality And Stationarity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Trend Seasonality And Stationarity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“Trend Seasonality And Stationarity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Trend Seasonality And Stationarity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statsmodels,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statsmodels,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Day_134_Trend_Seasonality_And_Stationarity_Configuration/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Beyond_DataScience_Internship\Day_134_Trend_Seasonality_And_Stationarity_Configuration\evidence, Beyond_DataScience_Internship\Day_134_Trend_Seasonality_And_Stationarity_Configuration\notebooks, Beyond_DataScience_Internship\Day_134_Trend_Seasonality_And_Stationarity_Configuration\src, Beyond_DataScience_Internship\Day_134_Trend_Seasonality_And_Stationarity_Configuration\data, Beyond_DataScience_Internship\Day_134_Trend_Seasonality_And_Stationarity_Configuration\output, Beyond_DataScience_Internship\Day_134_Trend_Seasonality_And_Stationarity_Configuration\report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Beyond_DataScience_Internship/Day_134_Trend_Seasonality_And_Stationarity_Configuration/{evidence,notebooks,src,data,output,report}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Trend Seasonality And Stationarity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134 scope, prerequisite from Day 133,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statsmodels,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Day_134_trend_seasonality_and_stationarity__configuration_lab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trend seasonality and stationarity,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day_134_lab.py — Guided laboratory: Trend Seasonality And Stationarity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134 practical starter for Trend Seasonality And Stationarity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'Trend Seasonality And Stationarity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Trend Seasonality And Stationarity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Trend Seasonality And Stationarity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laboratory) on Trend Seasonality And Stationarity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