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Distributed Compute With Local Examples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applied practice for Distributed Compute With Local Examples — Design and Technique: Explain and demonstrate distributed compute with local examples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distributed compute with local examples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Distributed Compute With Local Examples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Distributed Compute With Local Examples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“Distributed Compute With Local Examples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Distributed Compute With Local Examples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Day_155_Distributed_Compute_With_Local_Examples_Design_a/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Beyond_DataScience_Internship\Day_155_Distributed_Compute_With_Local_Examples_Design_a\evidence, Beyond_DataScience_Internship\Day_155_Distributed_Compute_With_Local_Examples_Design_a\notebooks, Beyond_DataScience_Internship\Day_155_Distributed_Compute_With_Local_Examples_Design_a\src, Beyond_DataScience_Internship\Day_155_Distributed_Compute_With_Local_Examples_Design_a\data, Beyond_DataScience_Internship\Day_155_Distributed_Compute_With_Local_Examples_Design_a\output, Beyond_DataScience_Internship\Day_155_Distributed_Compute_With_Local_Examples_Design_a\report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Beyond_DataScience_Internship/Day_155_Distributed_Compute_With_Local_Examples_Design_a/{evidence,notebooks,src,data,output,report}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Distributed Compute With Local Examples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155 scope, prerequisite from Day 154,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Day_155_distributed_compute_with_local_examples__design_and_technique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distributed compute with local examples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Applied practice: Distributed Compute With Local Examples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Distributed Compute With Local Examples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'Distributed Compute With Local Examples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Distributed Compute With Local Examples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Distributed Compute With Local Examples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(Applied practice) on Distributed Compute With Local Examples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