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173 STUDENT HANDBOOK</w:t>
      </w:r>
    </w:p>
    <w:p>
      <w:pPr>
        <w:jc w:val="center"/>
      </w:pPr>
      <w:r>
        <w:rPr>
          <w:b/>
          <w:color w:val="1E293B"/>
          <w:sz w:val="28"/>
        </w:rPr>
        <w:t>Analysis Model And Evaluation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all approved analysis tools, Git, documentation, presentation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173 objective  Complete the guided laboratory for Analysis Model And Evaluation — Architecture and Components: Explain and demonstrate analysis model and evaluation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analysis model and evaluation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Analysis Model And Evaluation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Analysis Model And Evaluation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“Analysis Model And Evaluation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all approved analysis tools, Git,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all approved analysis tools, Git,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Day_173_Analysis_Model_And_Evaluation_Architecture_and_C/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Beyond_DataScience_Internship\Day_173_Analysis_Model_And_Evaluation_Architecture_and_C\evidence, Beyond_DataScience_Internship\Day_173_Analysis_Model_And_Evaluation_Architecture_and_C\notebooks, Beyond_DataScience_Internship\Day_173_Analysis_Model_And_Evaluation_Architecture_and_C\src, Beyond_DataScience_Internship\Day_173_Analysis_Model_And_Evaluation_Architecture_and_C\data, Beyond_DataScience_Internship\Day_173_Analysis_Model_And_Evaluation_Architecture_and_C\output, Beyond_DataScience_Internship\Day_173_Analysis_Model_And_Evaluation_Architecture_and_C\report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Beyond_DataScience_Internship/Day_173_Analysis_Model_And_Evaluation_Architecture_and_C/{evidence,notebooks,src,data,output,report}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Analysis Model And Evaluation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173 scope, prerequisite from Day 172,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all approved analysis tools, Git,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Day_173_analysis_model_and_evaluation__architecture_and_components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analysis model and evaluation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`src/day_173_lab.py`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day_173_lab.py — Guided laboratory: Analysis Model And Evaluation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173 practical starter for Analysis Model And Evaluation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'Analysis Model And Evaluation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Analysis Model And Evaluation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Analysis Model And Evaluation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173 (Guided laboratory) on Analysis Model And Evaluation — Architecture and Components.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