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Simplex Half-Duplex And Full-Duplex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concept development for Simplex Half-Duplex And Full-Duplex — Applied Baseline Lab: Complete a supervised applied lab for simplex half-duplex and full-duplex,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simplex half-duplex and full-duplex,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Simplex Half-Duplex And Full-Duplex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Simplex Half-Duplex And Full-Duplex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“Simplex Half-Duplex And Full-Duplex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Simplex Half-Duplex And Full-Duplex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intercom, diagramming tools, headsets, cable tester.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intercom, diagramming tools, headsets, cable tester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Day_12_Simplex_Half_Duplex_And_Full_Duplex_Applied_Base/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Simplex Half-Duplex And Full-Duplex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 scope, prerequisite from Day 11,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intercom, diagramming tools, headsets, cable tester.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Day_012_simplex_half_duplex_and_full_duplex__applied_baseline_lab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simplex half-duplex and full-duplex,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Simplex Half-Duplex And Full-Duplex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"Simplex Half-Duplex And Full-Duplex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Simplex Half-Duplex And Full-Duplex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Simplex Half-Duplex And Full-Duplex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(Concept development) on Simplex Half-Duplex And Full-Duplex — Applied Baseline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