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Spares Batteries And Rapid Replacement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applied practice for Spares Batteries And Rapid Replacement — Design and Technique: Explain and demonstrate spares batteries and rapid replacement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spares batteries and rapid replacement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Spares Batteries And Rapid Replacement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Spares Batteries And Rapid Replacement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“Spares Batteries And Rapid Replacement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Spares Batteries And Rapid Replacement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Day_135_Spares_Batteries_And_Rapid_Replacement_Design_an/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Spares Batteries And Rapid Replacement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135 scope, prerequisite from Day 134,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Day_135_spares_batteries_and_rapid_replacement__design_and_technique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spares batteries and rapid replacement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Spares Batteries And Rapid Replacement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"Spares Batteries And Rapid Replacement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Spares Batteries And Rapid Replacement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Spares Batteries And Rapid Replacement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(Applied practice) on Spares Batteries And Rapid Replacement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