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Communications Recording Boundaries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logging tools,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concept development for Communications Recording Boundaries — Applied Baseline Lab: Complete a supervised applied lab for communications recording boundaries,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communications recording boundaries,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Communications Recording Boundaries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Communications Recording Boundaries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“Communications Recording Boundaries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Communications Recording Boundaries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logging tools, documentation, secure storage, time reference.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logging tools, documentation, secure storage, time reference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Day_142_Communications_Recording_Boundaries_Applied_Base/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Communications Recording Boundaries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142 scope, prerequisite from Day 141,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logging tools, documentation, secure storage, time reference.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Day_142_communications_recording_boundaries__applied_baseline_lab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communications recording boundaries,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Communications Recording Boundaries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"Communications Recording Boundaries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Communications Recording Boundaries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Communications Recording Boundaries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(Concept development) on Communications Recording Boundaries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