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Event Logs Timestamps And Incident Notes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logging tools,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guided laboratory for Event Logs Timestamps And Incident Notes — Architecture and Components: Explain and demonstrate event logs timestamps and incident notes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event logs timestamps and incident notes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Event Logs Timestamps And Incident Notes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Event Logs Timestamps And Incident Notes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“Event Logs Timestamps And Incident Notes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logging tools, documentation, secure storage, time reference.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logging tools, documentation, secure storage, time reference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Day_143_Event_Logs_Timestamps_And_Incident_Notes_Archite/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Event Logs Timestamps And Incident Notes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143 scope, prerequisite from Day 142,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logging tools, documentation, secure storage, time reference.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Day_143_event_logs_timestamps_and_incident_notes__architecture_and_com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event logs timestamps and incident notes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Event Logs Timestamps And Incident Notes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"Event Logs Timestamps And Incident Notes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Event Logs Timestamps And Incident Notes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Event Logs Timestamps And Incident Notes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(Guided laboratory) on Event Logs Timestamps And Incident Notes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