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Color Temperature Cri And Spectrum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fixtures, lux meter, color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Color Temperature Cri And Spectrum — Architecture and Components: Explain and demonstrate color temperature CRI and spectrum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color temperature CRI and spectrum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Color Temperature Cri And Spectrum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Temperature Cri And Spectrum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Temperature Cri And Spectrum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Temperature Cri And Spectrum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lux meter, color tools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lux meter, color tools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Day_13_Color_Temperature_Cri_And_Spectrum_Architecture_/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Color Temperature Cri And Spectrum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 scope, prerequisite from Day 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lux meter, color tools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Day_013_color_temperature_cri_and_spectrum__architecture_and_component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color temperature CRI and spectrum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Temperature Cri And Spectrum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Temperature Cri And Spectrum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Temperature Cri And Spectrum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Temperature Cri And Spectrum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Color Temperature Cri And Spectrum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