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Focus Access Exclusion And Sign-Off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lifts/stands, rated ha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safety and quality review for Focus Access Exclusion And Sign-Off — Safety, Quality, and Verification: Complete a supervised applied lab for focus access exclusion and sign-off,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focus access exclusion and sign-off,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Focus Access Exclusion And Sign-Off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Focus Access Exclusion And Sign-Off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“Focus Access Exclusion And Sign-Off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Focus Access Exclusion And Sign-Off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lifts/stands, rated hardware, PPE, fixtures.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lifts/stands, rated hardware, PPE, fixtures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Day_68_Focus_Access_Exclusion_And_Sign_Off_Safety_Quali/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Focus Access Exclusion And Sign-Off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68 scope, prerequisite from Day 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lifts/stands, rated hardware, PPE, fixtures.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Day_068_focus_access_exclusion_and_sign_off__safety_quality_and_verifi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focus access exclusion and sign-off,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Focus Access Exclusion And Sign-Off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"Focus Access Exclusion And Sign-Off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Focus Access Exclusion And Sign-Off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Focus Access Exclusion And Sign-Off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(Safety and quality review) on Focus Access Exclusion And Sign-Off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