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102 STUDENT HANDBOOK</w:t>
      </w:r>
    </w:p>
    <w:p>
      <w:pPr>
        <w:jc w:val="center"/>
      </w:pPr>
      <w:r>
        <w:rPr>
          <w:b/>
          <w:color w:val="1E293B"/>
          <w:sz w:val="28"/>
        </w:rPr>
        <w:t>Pan Tilt Limits And Calibration — Applied Baseline Lab</w:t>
      </w:r>
    </w:p>
    <w:p>
      <w:pPr>
        <w:spacing w:after="120"/>
      </w:pPr>
      <w:r>
        <w:rPr>
          <w:b w:val="0"/>
          <w:sz w:val="22"/>
        </w:rPr>
        <w:t>Concept development.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Concept development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 and controllers, free visualizer software, moving fixtures, console, visua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102 objective  Complete the concept development for Pan Tilt Limits And Calibration — Applied Baseline Lab: Complete a supervised applied lab for pan tilt limits and calibration,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pan tilt limits and calibration,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Pan Tilt Limits And Calibration — Applied Baseline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Pan Tilt Limits And Calibration — Applied Baseline Lab.</w:t>
      </w:r>
    </w:p>
    <w:p>
      <w:pPr>
        <w:pStyle w:val="ListBullet"/>
      </w:pPr>
      <w:r>
        <w:rPr>
          <w:b w:val="0"/>
          <w:sz w:val="22"/>
        </w:rPr>
        <w:t>Implement or perform the concept development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“Pan Tilt Limits And Calibration — Applied Baseline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Pan Tilt Limits And Calibration — Applied Baseline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 and controllers, free visualizer software, moving fixtures, console, visualizer, PPE.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 and controllers, free visualizer software, moving fixtures, console, visualizer, PPE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Day_102_Pan_Tilt_Limits_And_Calibration_Applied_Baseline/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Concept development: Pan Tilt Limits And Calibration — Applied Baseline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102 scope, prerequisite from Day 101,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fixtures and controllers, free visualizer software, moving fixtures, console, visualizer, PPE.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Day_102_pan_tilt_limits_and_calibration__applied_baseline_lab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pan tilt limits and calibration,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102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Pan Tilt Limits And Calibration — Applied Baseline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Concept development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"Pan Tilt Limits And Calibration — Applied Baseline Lab"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day-102_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Pan Tilt Limits And Calibration — Applied Baseline Lab</w:t>
      </w:r>
    </w:p>
    <w:p>
      <w:pPr>
        <w:pStyle w:val="ListBullet"/>
      </w:pPr>
      <w:r>
        <w:rPr>
          <w:b w:val="0"/>
          <w:sz w:val="22"/>
        </w:rPr>
        <w:t>Concept development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Pan Tilt Limits And Calibration — Applied Baseline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102 (Concept development) on Pan Tilt Limits And Calibration — Applied Baseline Lab.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