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Haze Strobe And Special-Effect Controls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moving fixtures, console, visua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troubleshooting laboratory for Haze Strobe And Special-Effect Controls — Troubleshooting and Failure Modes: Explain and demonstrate haze strobe and special-effect controls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haze strobe and special-effect controls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Haze Strobe And Special-Effect Controls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Haze Strobe And Special-Effect Controls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“Haze Strobe And Special-Effect Controls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moving fixtures, console, visualizer,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moving fixtures, console, visualizer,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Day_107_Haze_Strobe_And_Special_Effect_Controls_Troubles/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Haze Strobe And Special-Effect Controls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107 scope, prerequisite from Day 106,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moving fixtures, console, visualizer,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Day_107_haze_strobe_and_special_effect_controls__troubleshooting_and_f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haze strobe and special-effect controls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Haze Strobe And Special-Effect Controls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"Haze Strobe And Special-Effect Controls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Haze Strobe And Special-Effect Controls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Haze Strobe And Special-Effect Controls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(Troubleshooting laboratory) on Haze Strobe And Special-Effect Controls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