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Optical Mechanical Thermal And Fan Faults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lab, testers, maintena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operations and measurement for Optical Mechanical Thermal And Fan Faults — Operations and Measurement: Complete a supervised applied lab for optical mechanical thermal and fan faults,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optical mechanical thermal and fan faults,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Optical Mechanical Thermal And Fan Faults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Optical Mechanical Thermal And Fan Faults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“Optical Mechanical Thermal And Fan Faults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Optical Mechanical Thermal And Fan Faults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Day_146_Optical_Mechanical_Thermal_And_Fan_Faults_Operat/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Optical Mechanical Thermal And Fan Faults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146 scope, prerequisite from Day 145,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Day_146_optical_mechanical_thermal_and_fan_faults__operations_and_meas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optical mechanical thermal and fan faults,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Optical Mechanical Thermal And Fan Faults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"Optical Mechanical Thermal And Fan Faults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Optical Mechanical Thermal And Fan Faults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Optical Mechanical Thermal And Fan Faults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(Operations and measurement) on Optical Mechanical Thermal And Fan Faults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