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Preamps Gain Trim Faders And Metering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guided laboratory for Preamps Gain Trim Faders And Metering — Architecture and Components: Explain and demonstrate preamps gain trim faders and metering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preamps gain trim faders and metering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Preamps Gain Trim Faders And Metering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Preamps Gain Trim Faders And Metering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“Preamps Gain Trim Faders And Metering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Beyond mixer, stagebox, headphones,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Day_43_Preamps_Gain_Trim_Faders_And_Metering_Architectu/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Preamps Gain Trim Faders And Metering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43 scope, prerequisite from Day 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Beyond mixer, stagebox, headphones,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Day_043_preamps_gain_trim_faders_and_metering__architecture_and_compon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preamps gain trim faders and metering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Preamps Gain Trim Faders And Metering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"Preamps Gain Trim Faders And Metering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Preamps Gain Trim Faders And Metering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Preamps Gain Trim Faders And Metering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(Guided laboratory) on Preamps Gain Trim Faders And Metering — Architecture and Components.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