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Corrective Versus Creative Eq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operations and measurement for Corrective Versus Creative Eq — Operations and Measurement: Complete a supervised applied lab for corrective versus creative EQ,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corrective versus creative EQ,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Corrective Versus Creative Eq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Corrective Versus Creative Eq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“Corrective Versus Creative Eq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Corrective Versus Creative Eq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RTA software, headphones.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Day_66_Corrective_Versus_Creative_Eq_Operations_and_Mea/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Corrective Versus Creative Eq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66 scope, prerequisite from Day 65,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RTA software, headphones.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Day_066_corrective_versus_creative_eq__operations_and_measurement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corrective versus creative EQ,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Corrective Versus Creative Eq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"Corrective Versus Creative Eq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Corrective Versus Creative Eq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Corrective Versus Creative Eq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(Operations and measurement) on Corrective Versus Creative Eq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