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2 STUDENT HANDBOOK</w:t>
      </w:r>
    </w:p>
    <w:p>
      <w:pPr>
        <w:jc w:val="center"/>
      </w:pPr>
      <w:r>
        <w:rPr>
          <w:b/>
          <w:color w:val="1E293B"/>
          <w:sz w:val="28"/>
        </w:rPr>
        <w:t>Authorization Lab Isolation And Rollback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 objective  Complete the concept development for Authorization Lab Isolation And Rollback — Applied Baseline Lab: Complete a supervised applied lab for authorization lab isolation and rollback,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authorization lab isolation and rollback,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Authorization Lab Isolation And Rollback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Authorization Lab Isolation And Rollback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“Authorization Lab Isolation And Rollback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Authorization Lab Isolation And Rollback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Day_02_Authorization_Lab_Isolation_And_Rollback_Applied/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Beyond_Networking_Internship\Day_02_Authorization_Lab_Isolation_And_Rollback_Applied\evidence, Beyond_Networking_Internship\Day_02_Authorization_Lab_Isolation_And_Rollback_Applied\notebooks, Beyond_Networking_Internship\Day_02_Authorization_Lab_Isolation_And_Rollback_Applied\src, Beyond_Networking_Internship\Day_02_Authorization_Lab_Isolation_And_Rollback_Applied\data, Beyond_Networking_Internship\Day_02_Authorization_Lab_Isolation_And_Rollback_Applied\output, Beyond_Networking_Internship\Day_02_Authorization_Lab_Isolation_And_Rollback_Applied\report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Beyond_Networking_Internship/Day_02_Authorization_Lab_Isolation_And_Rollback_Applied/{evidence,notebooks,src,data,output,report}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Authorization Lab Isolation And Rollback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 scope, prerequisite from Day 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Wireshark,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Day_002_authorization_lab_isolation_and_rollback__applied_baseline_lab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authorization lab isolation and rollback,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`src/day_02_lab.py`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day_02_lab.py — Concept development: Authorization Lab Isolation And Rollback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 practical starter for Authorization Lab Isolation And Rollback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'Authorization Lab Isolation And Rollback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Authorization Lab Isolation And Rollback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Authorization Lab Isolation And Rollback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 (Concept development) on Authorization Lab Isolation And Rollback — Applied Baseline Lab.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