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Route Verification And Failure Isolation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safety and quality review for Route Verification And Failure Isolation — Safety, Quality, and Verification: Complete a supervised applied lab for route verification and failure isolation,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route verification and failure isolation,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Route Verification And Failure Isolation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Route Verification And Failure Isolation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“Route Verification And Failure Isolation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Route Verification And Failure Isolation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CLI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Day_68_Route_Verification_And_Failure_Isolation_Safety_/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Beyond_Networking_Internship\Day_68_Route_Verification_And_Failure_Isolation_Safety_\evidence, Beyond_Networking_Internship\Day_68_Route_Verification_And_Failure_Isolation_Safety_\notebooks, Beyond_Networking_Internship\Day_68_Route_Verification_And_Failure_Isolation_Safety_\src, Beyond_Networking_Internship\Day_68_Route_Verification_And_Failure_Isolation_Safety_\data, Beyond_Networking_Internship\Day_68_Route_Verification_And_Failure_Isolation_Safety_\output, Beyond_Networking_Internship\Day_68_Route_Verification_And_Failure_Isolation_Safety_\report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Beyond_Networking_Internship/Day_68_Route_Verification_And_Failure_Isolation_Safety_/{evidence,notebooks,src,data,output,report}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Route Verification And Failure Isolation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68 scope, prerequisite from Day 67,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CLI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Day_068_route_verification_and_failure_isolation__safety_quality_and_v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route verification and failure isolation,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Safety and quality review: Route Verification And Failure Isolation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Route Verification And Failure Isolation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'Route Verification And Failure Isolation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Route Verification And Failure Isolation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Route Verification And Failure Isolation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(Safety and quality review) on Route Verification And Failure Isolation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