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NETWORKING INTERNSHIP</w:t>
      </w:r>
    </w:p>
    <w:p>
      <w:pPr>
        <w:jc w:val="center"/>
      </w:pPr>
      <w:r>
        <w:rPr>
          <w:b/>
          <w:color w:val="0B3F90"/>
          <w:sz w:val="44"/>
        </w:rPr>
        <w:t>DAY 102 STUDENT HANDBOOK</w:t>
      </w:r>
    </w:p>
    <w:p>
      <w:pPr>
        <w:jc w:val="center"/>
      </w:pPr>
      <w:r>
        <w:rPr>
          <w:b/>
          <w:color w:val="1E293B"/>
          <w:sz w:val="28"/>
        </w:rPr>
        <w:t>Rf Channels Bandwidth And Interference — Applied Baseline Lab</w:t>
      </w:r>
    </w:p>
    <w:p>
      <w:pPr>
        <w:spacing w:after="120"/>
      </w:pPr>
      <w:r>
        <w:rPr>
          <w:b w:val="0"/>
          <w:sz w:val="22"/>
        </w:rPr>
        <w:t>Concept development.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Concept development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Packet Tracer, VirtualBox, approved APs/controller, Wi-Fi analyzer, site plan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102 objective  Complete the concept development for Rf Channels Bandwidth And Interference — Applied Baseline Lab: Complete a supervised applied lab for RF channels bandwidth and interference,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Do not scan or reconfigure production networks. Use Beyond lab VLANs/VMs/Packet Tracer only. Ask before touching shared infrastructure.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Packet Tracer, VirtualBox, Wireshark, and Beyond-authorized lab equipment.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RF channels bandwidth and interference,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Rf Channels Bandwidth And Interference — Applied Baseline Lab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Rf Channels Bandwidth And Interference — Applied Baseline Lab.</w:t>
      </w:r>
    </w:p>
    <w:p>
      <w:pPr>
        <w:pStyle w:val="ListBullet"/>
      </w:pPr>
      <w:r>
        <w:rPr>
          <w:b w:val="0"/>
          <w:sz w:val="22"/>
        </w:rPr>
        <w:t>Implement or perform the concept development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“Rf Channels Bandwidth And Interference — Applied Baseline Lab”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Rf Channels Bandwidth And Interference — Applied Baseline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101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Packet Tracer, VirtualBox, approved APs/controller, Wi-Fi analyzer, site plan.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Packet Tracer, VirtualBox, approved APs/controller, Wi-Fi analyzer, site plan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Beyond_Networking_Internship/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Day_102_Rf_Channels_Bandwidth_And_Interference_Applied_B/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Beyond_Networking_Internship\Day_102_Rf_Channels_Bandwidth_And_Interference_Applied_B\evidence, Beyond_Networking_Internship\Day_102_Rf_Channels_Bandwidth_And_Interference_Applied_B\notebooks, Beyond_Networking_Internship\Day_102_Rf_Channels_Bandwidth_And_Interference_Applied_B\src, Beyond_Networking_Internship\Day_102_Rf_Channels_Bandwidth_And_Interference_Applied_B\data, Beyond_Networking_Internship\Day_102_Rf_Channels_Bandwidth_And_Interference_Applied_B\output, Beyond_Networking_Internship\Day_102_Rf_Channels_Bandwidth_And_Interference_Applied_B\report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Beyond_Networking_Internship/Day_102_Rf_Channels_Bandwidth_And_Interference_Applied_B/{evidence,notebooks,src,data,output,report}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Concept development: Rf Channels Bandwidth And Interference — Applied Baseline Lab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102 scope, prerequisite from Day 101,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Packet Tracer, VirtualBox, approved APs/controller, Wi-Fi analyzer, site plan.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Day_102_rf_channels_bandwidth_and_interference__applied_baseline_lab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RF channels bandwidth and interference,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`src/day_102_lab.py`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day_102_lab.py — Concept development: Rf Channels Bandwidth And Interference — Applied Baseline Lab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102 practical starter for Rf Channels Bandwidth And Interference — Applied Baseline Lab.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'Rf Channels Bandwidth And Interference — Applied Baseline Lab')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'Concept development')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Network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report/day-102_technical_report.md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Do not scan or reconfigure production networks. Use Beyond lab VLANs/VMs/Packet Tracer only. Ask before touching shared 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Rf Channels Bandwidth And Interference — Applied Baseline Lab</w:t>
      </w:r>
    </w:p>
    <w:p>
      <w:pPr>
        <w:pStyle w:val="ListBullet"/>
      </w:pPr>
      <w:r>
        <w:rPr>
          <w:b w:val="0"/>
          <w:sz w:val="22"/>
        </w:rPr>
        <w:t>Concept development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Rf Channels Bandwidth And Interference — Applied Baseline Lab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102 (Concept development) on Rf Channels Bandwidth And Interference — Applied Baseline Lab. I worked only in the authorized Beyond networking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Wireshark docs — https://www.wireshark.org/docs/</w:t>
      </w:r>
    </w:p>
    <w:p>
      <w:pPr>
        <w:pStyle w:val="ListBullet"/>
      </w:pPr>
      <w:r>
        <w:rPr>
          <w:b w:val="0"/>
          <w:sz w:val="22"/>
        </w:rPr>
        <w:t>VirtualBox manual — https://www.virtualbox.org/manual/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