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Packet Capture And Protocol Analysis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Packet Capture And Protocol Analysis — Architecture and Components: Explain and demonstrate packet capture and protocol analysis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packet capture and protocol analysis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Packet Capture And Protocol Analysis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Packet Capture And Protocol Analysis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“Packet Capture And Protocol Analysis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Packet Capture And Protocol Analysis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Day_143_Packet_Capture_And_Protocol_Analysis_Architectur/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Beyond_Networking_Internship\Day_143_Packet_Capture_And_Protocol_Analysis_Architectur\evidence, Beyond_Networking_Internship\Day_143_Packet_Capture_And_Protocol_Analysis_Architectur\notebooks, Beyond_Networking_Internship\Day_143_Packet_Capture_And_Protocol_Analysis_Architectur\src, Beyond_Networking_Internship\Day_143_Packet_Capture_And_Protocol_Analysis_Architectur\data, Beyond_Networking_Internship\Day_143_Packet_Capture_And_Protocol_Analysis_Architectur\output, Beyond_Networking_Internship\Day_143_Packet_Capture_And_Protocol_Analysis_Architectur\report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Beyond_Networking_Internship/Day_143_Packet_Capture_And_Protocol_Analysis_Architectur/{evidence,notebooks,src,data,output,report}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Packet Capture And Protocol Analysis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143 scope, prerequisite from Day 142,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Day_143_packet_capture_and_protocol_analysis__architecture_and_compone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packet capture and protocol analysis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Guided laboratory: Packet Capture And Protocol Analysis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Packet Capture And Protocol Analysis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'Packet Capture And Protocol Analysis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Packet Capture And Protocol Analysis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Packet Capture And Protocol Analysis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Packet Capture And Protocol Analysis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