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Systematic Layer-Based Troubleshooting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applied practice for Systematic Layer-Based Troubleshooting — Design and Technique: Explain and demonstrate systematic layer-based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systematic layer-based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Systematic Layer-Based Troubleshooting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Systematic Layer-Based Troubleshooting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“Systematic Layer-Based Troubleshooting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Systematic Layer-Based Troubleshooting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Day_145_Systematic_Layer_Based_Troubleshooting_Design_an/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Beyond_Networking_Internship\Day_145_Systematic_Layer_Based_Troubleshooting_Design_an\evidence, Beyond_Networking_Internship\Day_145_Systematic_Layer_Based_Troubleshooting_Design_an\notebooks, Beyond_Networking_Internship\Day_145_Systematic_Layer_Based_Troubleshooting_Design_an\src, Beyond_Networking_Internship\Day_145_Systematic_Layer_Based_Troubleshooting_Design_an\data, Beyond_Networking_Internship\Day_145_Systematic_Layer_Based_Troubleshooting_Design_an\output, Beyond_Networking_Internship\Day_145_Systematic_Layer_Based_Troubleshooting_Design_an\report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Beyond_Networking_Internship/Day_145_Systematic_Layer_Based_Troubleshooting_Design_an/{evidence,notebooks,src,data,output,report}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Systematic Layer-Based Troubleshooting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145 scope, prerequisite from Day 144,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Day_145_systematic_layer_based_troubleshooting__design_and_technique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systematic layer-based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Applied practice: Systematic Layer-Based Troubleshooting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Systematic Layer-Based Troubleshooting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'Systematic Layer-Based Troubleshooting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Systematic Layer-Based Troubleshooting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Systematic Layer-Based Troubleshooting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(Applied practice) on Systematic Layer-Based Troubleshooting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